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0F7F" w14:textId="77777777" w:rsidR="00A34B82" w:rsidRDefault="00A34B82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57202EE4" w14:textId="77777777" w:rsidR="00A34B82" w:rsidRDefault="00A34B82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00000001" w14:textId="2E64410C" w:rsidR="00411718" w:rsidRPr="00A34B82" w:rsidRDefault="00000000">
      <w:pPr>
        <w:rPr>
          <w:rFonts w:ascii="TH SarabunPSK" w:eastAsia="Sarabun" w:hAnsi="TH SarabunPSK" w:cs="TH SarabunPSK"/>
          <w:b/>
          <w:sz w:val="36"/>
          <w:szCs w:val="36"/>
        </w:rPr>
      </w:pPr>
      <w:r w:rsidRPr="00A34B82">
        <w:rPr>
          <w:rFonts w:ascii="TH SarabunPSK" w:eastAsia="Sarabun" w:hAnsi="TH SarabunPSK" w:cs="TH SarabunPSK" w:hint="cs"/>
          <w:b/>
          <w:sz w:val="36"/>
          <w:szCs w:val="36"/>
        </w:rPr>
        <w:t>แบบคำขอตั้งงบประมาณ  ปี พ.ศ. 2567  งบลงทุน  รายการค่าที่ดินและสิ่งก่อสร้าง</w:t>
      </w:r>
    </w:p>
    <w:p w14:paraId="00000002" w14:textId="41D7AB84" w:rsidR="00411718" w:rsidRPr="00A34B82" w:rsidRDefault="00A34B82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A34B82">
        <w:rPr>
          <w:rFonts w:ascii="TH SarabunPSK" w:eastAsia="Sarabun" w:hAnsi="TH SarabunPSK" w:cs="TH SarabunPSK" w:hint="cs"/>
          <w:sz w:val="32"/>
          <w:szCs w:val="32"/>
        </w:rPr>
        <w:t>แบบคำขอตั้งงบประมาณค่าก่อสร้างอาคารเรียน ปีงบประมาณ พ.ศ. 2567 (งบปีเดียว)</w:t>
      </w:r>
    </w:p>
    <w:p w14:paraId="00000003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5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https://forms.gle/dqiVR2xUYiSr8rnh6</w:t>
        </w:r>
      </w:hyperlink>
    </w:p>
    <w:p w14:paraId="00000004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05" w14:textId="77777777" w:rsidR="00411718" w:rsidRPr="00A34B82" w:rsidRDefault="00000000">
      <w:pPr>
        <w:ind w:right="-425"/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2. </w:t>
      </w:r>
      <w:r w:rsidRPr="00A34B82">
        <w:rPr>
          <w:rFonts w:ascii="TH SarabunPSK" w:eastAsia="Sarabun" w:hAnsi="TH SarabunPSK" w:cs="TH SarabunPSK" w:hint="cs"/>
          <w:color w:val="202124"/>
          <w:sz w:val="32"/>
          <w:szCs w:val="32"/>
          <w:highlight w:val="white"/>
        </w:rPr>
        <w:t>แบบคำขอตั้งงบประมาณค่าก่อสร้างอาคารเรียน ทดแทนอาคารที่รื้อถอน ปีงบประมาณ พ.ศ. 2567 (งบปีเดียว)</w:t>
      </w:r>
    </w:p>
    <w:p w14:paraId="00000006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https://forms.gle/ABYsk4VFwms92hxK6</w:t>
      </w:r>
    </w:p>
    <w:p w14:paraId="00000007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08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3. แบบคำขอตั้งงบประมาณค่าก่อสร้างอาคารอเนกประสงค์/หอประชุม/โรงอาหาร/โรงฝึกงาน ปีงบประมาณ  </w:t>
      </w:r>
      <w:r w:rsidRPr="00A34B82">
        <w:rPr>
          <w:rFonts w:ascii="TH SarabunPSK" w:eastAsia="Sarabun" w:hAnsi="TH SarabunPSK" w:cs="TH SarabunPSK" w:hint="cs"/>
          <w:sz w:val="32"/>
          <w:szCs w:val="32"/>
        </w:rPr>
        <w:br/>
        <w:t xml:space="preserve">    พ.ศ. 2567</w:t>
      </w:r>
    </w:p>
    <w:p w14:paraId="00000009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6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https://forms.gle/skQdfb17WEZ9PsmE7</w:t>
        </w:r>
      </w:hyperlink>
    </w:p>
    <w:p w14:paraId="0000000A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0B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>4. แบบคำขอตั้งงบประมาณค่าก่อสร้างส้วมนักเรียน  ปีงบประมาณ พ.ศ. 2567</w:t>
      </w:r>
    </w:p>
    <w:p w14:paraId="0000000C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7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https://forms.gle/a3cABZw48BaFxPFj6</w:t>
        </w:r>
      </w:hyperlink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</w:t>
      </w:r>
    </w:p>
    <w:p w14:paraId="0000000D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0E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>5. แบบคำขอตั้งงบประมาณค่าก่อสร้างบ้านพักครูและบุคลากร ปีงบประมาณ พ.ศ. 2567</w:t>
      </w:r>
    </w:p>
    <w:p w14:paraId="0000000F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8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https://forms.gle/eYFmF46wQpC4y8vz6</w:t>
        </w:r>
      </w:hyperlink>
    </w:p>
    <w:p w14:paraId="00000010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11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>6. แบบคำขอตั้งงบประมาณค่าก่อสร้างสนามกีฬา ปีงบประมาณ พ.ศ. 2567</w:t>
      </w:r>
    </w:p>
    <w:p w14:paraId="00000012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9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https://forms.gle/5K18hwY2Bxpn3pqu5</w:t>
        </w:r>
      </w:hyperlink>
    </w:p>
    <w:p w14:paraId="00000013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14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7. แบบคำขอตั้งงบประมาณค่าก่อสร้างอื่น รั้ว  ถนน ค.ส.ล.  และสิ่งก่อสร้างอื่น (รางน้ำ) ปีงบประมาณ </w:t>
      </w:r>
      <w:r w:rsidRPr="00A34B82">
        <w:rPr>
          <w:rFonts w:ascii="TH SarabunPSK" w:eastAsia="Sarabun" w:hAnsi="TH SarabunPSK" w:cs="TH SarabunPSK" w:hint="cs"/>
          <w:sz w:val="32"/>
          <w:szCs w:val="32"/>
        </w:rPr>
        <w:br/>
        <w:t xml:space="preserve">    พ.ศ. 2567</w:t>
      </w:r>
    </w:p>
    <w:p w14:paraId="00000015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</w:t>
      </w:r>
      <w:hyperlink r:id="rId10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https://forms.gle/cAahGLQKmuwyG7ji9</w:t>
        </w:r>
      </w:hyperlink>
    </w:p>
    <w:p w14:paraId="00000016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17" w14:textId="7777777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8. แบบคำขอตั้งงบประมาณค่าปรับปรุงซ่อมแซมอาคารเรียน อาคารประกอบ และสิ่งก่อสร้างอื่น </w:t>
      </w:r>
      <w:r w:rsidRPr="00A34B82">
        <w:rPr>
          <w:rFonts w:ascii="TH SarabunPSK" w:eastAsia="Sarabun" w:hAnsi="TH SarabunPSK" w:cs="TH SarabunPSK" w:hint="cs"/>
          <w:sz w:val="32"/>
          <w:szCs w:val="32"/>
        </w:rPr>
        <w:br/>
        <w:t xml:space="preserve">    ปีงบประมาณ พ.ศ.2567</w:t>
      </w:r>
    </w:p>
    <w:p w14:paraId="0000001C" w14:textId="3AC8D617" w:rsidR="00411718" w:rsidRPr="00A34B82" w:rsidRDefault="00000000">
      <w:pPr>
        <w:rPr>
          <w:rFonts w:ascii="TH SarabunPSK" w:eastAsia="Sarabun" w:hAnsi="TH SarabunPSK" w:cs="TH SarabunPSK"/>
          <w:sz w:val="32"/>
          <w:szCs w:val="32"/>
        </w:rPr>
      </w:pPr>
      <w:r w:rsidRPr="00A34B82">
        <w:rPr>
          <w:rFonts w:ascii="TH SarabunPSK" w:eastAsia="Sarabun" w:hAnsi="TH SarabunPSK" w:cs="TH SarabunPSK" w:hint="cs"/>
          <w:sz w:val="32"/>
          <w:szCs w:val="32"/>
        </w:rPr>
        <w:t xml:space="preserve">     </w:t>
      </w:r>
      <w:hyperlink r:id="rId11">
        <w:r w:rsidRPr="00A34B82">
          <w:rPr>
            <w:rFonts w:ascii="TH SarabunPSK" w:eastAsia="Sarabun" w:hAnsi="TH SarabunPSK" w:cs="TH SarabunPSK" w:hint="cs"/>
            <w:sz w:val="32"/>
            <w:szCs w:val="32"/>
          </w:rPr>
          <w:t>https://forms.gle/1B9T5tg1w2PWHT5x7</w:t>
        </w:r>
      </w:hyperlink>
    </w:p>
    <w:p w14:paraId="0000001D" w14:textId="77777777" w:rsidR="00411718" w:rsidRPr="00A34B82" w:rsidRDefault="00411718">
      <w:pPr>
        <w:rPr>
          <w:rFonts w:ascii="TH SarabunPSK" w:eastAsia="Sarabun" w:hAnsi="TH SarabunPSK" w:cs="TH SarabunPSK"/>
          <w:sz w:val="32"/>
          <w:szCs w:val="32"/>
        </w:rPr>
      </w:pPr>
    </w:p>
    <w:p w14:paraId="00000021" w14:textId="1B24240A" w:rsidR="00411718" w:rsidRDefault="003D7611">
      <w:pPr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คู่มือแนวทาการจัดตั้งงบประมาณ ปี </w:t>
      </w:r>
      <w:r>
        <w:rPr>
          <w:rFonts w:ascii="TH SarabunPSK" w:eastAsia="Sarabun" w:hAnsi="TH SarabunPSK" w:cs="TH SarabunPSK"/>
          <w:sz w:val="32"/>
          <w:szCs w:val="32"/>
        </w:rPr>
        <w:t xml:space="preserve">2566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งบลงทุน ค่าครุภัณฑ์ที่ดินและสิ่งก่อสร้าง </w:t>
      </w:r>
    </w:p>
    <w:p w14:paraId="709CD5B4" w14:textId="24C743FD" w:rsidR="003D7611" w:rsidRPr="00A34B82" w:rsidRDefault="003D7611">
      <w:pPr>
        <w:rPr>
          <w:rFonts w:ascii="TH SarabunPSK" w:hAnsi="TH SarabunPSK" w:cs="TH SarabunPSK" w:hint="cs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Sarabun" w:hAnsi="TH SarabunPSK" w:cs="TH SarabunPSK"/>
          <w:sz w:val="32"/>
          <w:szCs w:val="32"/>
        </w:rPr>
        <w:t>https://shorturl.asia/tQvXj</w:t>
      </w:r>
    </w:p>
    <w:sectPr w:rsidR="003D7611" w:rsidRPr="00A34B82" w:rsidSect="00A34B82">
      <w:pgSz w:w="11906" w:h="16838"/>
      <w:pgMar w:top="567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18"/>
    <w:rsid w:val="003D7611"/>
    <w:rsid w:val="00411718"/>
    <w:rsid w:val="005B4FFA"/>
    <w:rsid w:val="009F2D58"/>
    <w:rsid w:val="00A34B82"/>
    <w:rsid w:val="00B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C8AF"/>
  <w15:docId w15:val="{A0355E96-2C29-4718-A13D-EBEDA81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AF"/>
    <w:rPr>
      <w:rFonts w:cs="Angsana Ne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rsid w:val="00F937AF"/>
    <w:rPr>
      <w:rFonts w:cs="Angsana New"/>
    </w:rPr>
  </w:style>
  <w:style w:type="character" w:styleId="a5">
    <w:name w:val="Hyperlink"/>
    <w:basedOn w:val="a0"/>
    <w:uiPriority w:val="99"/>
    <w:semiHidden/>
    <w:unhideWhenUsed/>
    <w:rsid w:val="00F937AF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34B82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YFmF46wQpC4y8vz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a3cABZw48BaFxPFj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kQdfb17WEZ9PsmE7" TargetMode="External"/><Relationship Id="rId11" Type="http://schemas.openxmlformats.org/officeDocument/2006/relationships/hyperlink" Target="https://forms.gle/1B9T5tg1w2PWHT5x7" TargetMode="External"/><Relationship Id="rId5" Type="http://schemas.openxmlformats.org/officeDocument/2006/relationships/hyperlink" Target="https://forms.gle/dqiVR2xUYiSr8rnh6" TargetMode="External"/><Relationship Id="rId10" Type="http://schemas.openxmlformats.org/officeDocument/2006/relationships/hyperlink" Target="https://forms.gle/cAahGLQKmuwyG7ji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5K18hwY2Bxpn3pq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QgKEiLdj5ZEtLHTQFRny6Molg==">AMUW2mX+lUL8SRG/mYzoounuUofTggyPvRzVwzEtq+7hMiMxDAAHkUChzMY8aGQrMTnYrF00jtH9xsdUrL6w/WBP/QpDuozEWLgseyNVyK6bkuFezxiUaYSsuKUZuTgeSN/X5rZX52M5iPnq6VvyszanyHIalqYZXlyEuodYqo2y8/kCv1zp3eNDfPDC2BvsBMBbhsWgrh3taeHZfkefur10zAwAJr4nVlBx09Spfqbo63P29rqRoKFKTUHKKX6vZVW3pEpeuzf6apDaSbbD7ZyeMgvPp1k7SBkLT2McdQcDCW+rM0bs0AQ+DosRVz0yYob4Wk9vIr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Acer</cp:lastModifiedBy>
  <cp:revision>2</cp:revision>
  <dcterms:created xsi:type="dcterms:W3CDTF">2022-10-18T08:23:00Z</dcterms:created>
  <dcterms:modified xsi:type="dcterms:W3CDTF">2022-10-18T08:23:00Z</dcterms:modified>
</cp:coreProperties>
</file>